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097" w:rsidRPr="00332C64" w:rsidRDefault="00F04097" w:rsidP="00F04097">
      <w:pPr>
        <w:rPr>
          <w:rFonts w:ascii="Arial" w:hAnsi="Arial" w:cs="Arial"/>
          <w:b/>
        </w:rPr>
      </w:pPr>
      <w:r w:rsidRPr="00332C64">
        <w:rPr>
          <w:rFonts w:ascii="Arial" w:hAnsi="Arial" w:cs="Arial"/>
          <w:b/>
        </w:rPr>
        <w:t>Príloha č. 16 - Adresy prevádzok umývania vozidiel</w:t>
      </w:r>
    </w:p>
    <w:p w:rsidR="00F04097" w:rsidRPr="00332C64" w:rsidRDefault="00F04097" w:rsidP="00F04097">
      <w:pPr>
        <w:rPr>
          <w:rFonts w:ascii="Arial" w:hAnsi="Arial" w:cs="Arial"/>
          <w:b/>
        </w:rPr>
      </w:pPr>
    </w:p>
    <w:p w:rsidR="00F04097" w:rsidRPr="00332C64" w:rsidRDefault="00F04097" w:rsidP="00F04097">
      <w:pPr>
        <w:tabs>
          <w:tab w:val="left" w:pos="567"/>
        </w:tabs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Časť I. - Osobné vozidlá kategórie M1 a úžitkové vozidlá kategórie N1, N1G v lokalite Bratislava a okolie*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  <w:color w:val="FF0000"/>
        </w:rPr>
      </w:pPr>
      <w:r w:rsidRPr="00332C64">
        <w:rPr>
          <w:rFonts w:ascii="Arial" w:hAnsi="Arial" w:cs="Arial"/>
          <w:noProof/>
          <w:color w:val="FF000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-1298</wp:posOffset>
                </wp:positionH>
                <wp:positionV relativeFrom="paragraph">
                  <wp:posOffset>163913</wp:posOffset>
                </wp:positionV>
                <wp:extent cx="4945463" cy="389255"/>
                <wp:effectExtent l="0" t="0" r="26670" b="1079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5463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097" w:rsidRDefault="00F040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.1pt;margin-top:12.9pt;width:389.4pt;height:30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" fillcolor="white [3201]" strokeweight=".5pt">
                <v:textbox>
                  <w:txbxContent>
                    <w:p w:rsidR="00F04097" w:rsidRDefault="00F04097"/>
                  </w:txbxContent>
                </v:textbox>
              </v:shape>
            </w:pict>
          </mc:Fallback>
        </mc:AlternateContent>
      </w:r>
      <w:r w:rsidRPr="00332C64">
        <w:rPr>
          <w:rFonts w:ascii="Arial" w:hAnsi="Arial" w:cs="Arial"/>
          <w:color w:val="FF0000"/>
        </w:rPr>
        <w:t xml:space="preserve">Vyplní uchádzač - uvedie presnú adresu prevádzky*: 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pStyle w:val="Odsekzoznamu"/>
        <w:numPr>
          <w:ilvl w:val="0"/>
          <w:numId w:val="1"/>
        </w:numPr>
        <w:rPr>
          <w:rFonts w:ascii="Arial" w:hAnsi="Arial" w:cs="Arial"/>
        </w:rPr>
      </w:pP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D64656">
      <w:pPr>
        <w:ind w:left="360"/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* maximálna vzdialenosť prevádzky môže byť 10 km od adresy: Prešovská 48, 826 46  Bratislava</w:t>
      </w: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D64656">
      <w:pPr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Časť II. - Nákladné vozidlá kategórie N2, N3, N3G a pracovné stroje v lokalite Bratislava a okolie</w:t>
      </w: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  <w:color w:val="FF0000"/>
        </w:rPr>
      </w:pPr>
      <w:r w:rsidRPr="00332C64">
        <w:rPr>
          <w:rFonts w:ascii="Arial" w:hAnsi="Arial" w:cs="Arial"/>
          <w:noProof/>
          <w:color w:val="FF0000"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0CF7BF" wp14:editId="3F894143">
                <wp:simplePos x="0" y="0"/>
                <wp:positionH relativeFrom="column">
                  <wp:posOffset>-1298</wp:posOffset>
                </wp:positionH>
                <wp:positionV relativeFrom="paragraph">
                  <wp:posOffset>163913</wp:posOffset>
                </wp:positionV>
                <wp:extent cx="4945463" cy="389255"/>
                <wp:effectExtent l="0" t="0" r="26670" b="10795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5463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097" w:rsidRDefault="00F04097" w:rsidP="00F040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0CF7BF" id="Textové pole 3" o:spid="_x0000_s1027" type="#_x0000_t202" style="position:absolute;margin-left:-.1pt;margin-top:12.9pt;width:389.4pt;height:30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" fillcolor="white [3201]" strokeweight=".5pt">
                <v:textbox>
                  <w:txbxContent>
                    <w:p w:rsidR="00F04097" w:rsidRDefault="00F04097" w:rsidP="00F04097"/>
                  </w:txbxContent>
                </v:textbox>
              </v:shape>
            </w:pict>
          </mc:Fallback>
        </mc:AlternateContent>
      </w:r>
      <w:r w:rsidRPr="00332C64">
        <w:rPr>
          <w:rFonts w:ascii="Arial" w:hAnsi="Arial" w:cs="Arial"/>
          <w:color w:val="FF0000"/>
        </w:rPr>
        <w:t xml:space="preserve">Vyplní uchádzač - uvedie presnú adresu prevádzky**: 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D64656">
      <w:pPr>
        <w:ind w:left="360"/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** maximálna vzdialenosť prevádzky môže byť 15 km od adresy: Pri Šajbách 2/A, 831 06 Bratislava</w:t>
      </w: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D64656">
      <w:pPr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Časť III. - Osobné vozidlá kategórie M1 a úžitkové vozidlá kategórie N1, N1G v lokalite Senica a okolie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  <w:color w:val="FF0000"/>
        </w:rPr>
      </w:pPr>
      <w:r w:rsidRPr="00332C64">
        <w:rPr>
          <w:rFonts w:ascii="Arial" w:hAnsi="Arial" w:cs="Arial"/>
          <w:noProof/>
          <w:color w:val="FF0000"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3A89B" wp14:editId="5A28181A">
                <wp:simplePos x="0" y="0"/>
                <wp:positionH relativeFrom="column">
                  <wp:posOffset>-1298</wp:posOffset>
                </wp:positionH>
                <wp:positionV relativeFrom="paragraph">
                  <wp:posOffset>163913</wp:posOffset>
                </wp:positionV>
                <wp:extent cx="4945463" cy="389255"/>
                <wp:effectExtent l="0" t="0" r="26670" b="1079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5463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097" w:rsidRDefault="00F04097" w:rsidP="00F040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C3A89B" id="Textové pole 4" o:spid="_x0000_s1028" type="#_x0000_t202" style="position:absolute;margin-left:-.1pt;margin-top:12.9pt;width:389.4pt;height:30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" fillcolor="white [3201]" strokeweight=".5pt">
                <v:textbox>
                  <w:txbxContent>
                    <w:p w:rsidR="00F04097" w:rsidRDefault="00F04097" w:rsidP="00F04097"/>
                  </w:txbxContent>
                </v:textbox>
              </v:shape>
            </w:pict>
          </mc:Fallback>
        </mc:AlternateContent>
      </w:r>
      <w:r w:rsidRPr="00332C64">
        <w:rPr>
          <w:rFonts w:ascii="Arial" w:hAnsi="Arial" w:cs="Arial"/>
          <w:color w:val="FF0000"/>
        </w:rPr>
        <w:t>Vyplní uchádzač - uvedie presnú adresu prevádzky*</w:t>
      </w:r>
      <w:r w:rsidR="00DF7EF7" w:rsidRPr="00332C64">
        <w:rPr>
          <w:rFonts w:ascii="Arial" w:hAnsi="Arial" w:cs="Arial"/>
          <w:color w:val="FF0000"/>
        </w:rPr>
        <w:t>*</w:t>
      </w:r>
      <w:r w:rsidRPr="00332C64">
        <w:rPr>
          <w:rFonts w:ascii="Arial" w:hAnsi="Arial" w:cs="Arial"/>
          <w:color w:val="FF0000"/>
        </w:rPr>
        <w:t xml:space="preserve">*: 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ind w:left="360"/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D64656">
      <w:pPr>
        <w:ind w:left="360"/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 xml:space="preserve">*** maximálna vzdialenosť prevádzky môže byť 30 km od adresy: </w:t>
      </w:r>
      <w:r w:rsidR="00DF7EF7" w:rsidRPr="00332C64">
        <w:rPr>
          <w:rFonts w:ascii="Arial" w:hAnsi="Arial" w:cs="Arial"/>
        </w:rPr>
        <w:t>Železničná 126, 905 01 Senica</w:t>
      </w:r>
      <w:bookmarkStart w:id="0" w:name="_GoBack"/>
      <w:bookmarkEnd w:id="0"/>
    </w:p>
    <w:p w:rsidR="00F04097" w:rsidRPr="00332C64" w:rsidRDefault="00F04097" w:rsidP="00F04097">
      <w:pPr>
        <w:rPr>
          <w:rFonts w:ascii="Arial" w:hAnsi="Arial" w:cs="Arial"/>
        </w:rPr>
      </w:pPr>
    </w:p>
    <w:p w:rsidR="00DF7EF7" w:rsidRPr="00332C64" w:rsidRDefault="00DF7EF7" w:rsidP="00D64656">
      <w:pPr>
        <w:jc w:val="both"/>
        <w:rPr>
          <w:rFonts w:ascii="Arial" w:hAnsi="Arial" w:cs="Arial"/>
        </w:rPr>
      </w:pPr>
      <w:r w:rsidRPr="00332C64">
        <w:rPr>
          <w:rFonts w:ascii="Arial" w:hAnsi="Arial" w:cs="Arial"/>
        </w:rPr>
        <w:t>Časť IV. - Nákladné vozidlá kategórie N2, N3, N3G a pracovné stroje v lokalite Senica a okolie</w:t>
      </w:r>
    </w:p>
    <w:p w:rsidR="00DF7EF7" w:rsidRPr="00332C64" w:rsidRDefault="00DF7EF7" w:rsidP="00F04097">
      <w:pPr>
        <w:rPr>
          <w:rFonts w:ascii="Arial" w:hAnsi="Arial" w:cs="Arial"/>
        </w:rPr>
      </w:pPr>
    </w:p>
    <w:p w:rsidR="00DF7EF7" w:rsidRPr="00332C64" w:rsidRDefault="00DF7EF7" w:rsidP="00DF7EF7">
      <w:pPr>
        <w:rPr>
          <w:rFonts w:ascii="Arial" w:hAnsi="Arial" w:cs="Arial"/>
          <w:color w:val="FF0000"/>
        </w:rPr>
      </w:pPr>
      <w:r w:rsidRPr="00332C64">
        <w:rPr>
          <w:rFonts w:ascii="Arial" w:hAnsi="Arial" w:cs="Arial"/>
          <w:noProof/>
          <w:color w:val="FF0000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77287E" wp14:editId="0A592EA3">
                <wp:simplePos x="0" y="0"/>
                <wp:positionH relativeFrom="column">
                  <wp:posOffset>-1298</wp:posOffset>
                </wp:positionH>
                <wp:positionV relativeFrom="paragraph">
                  <wp:posOffset>163913</wp:posOffset>
                </wp:positionV>
                <wp:extent cx="4945463" cy="389255"/>
                <wp:effectExtent l="0" t="0" r="26670" b="10795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5463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7EF7" w:rsidRDefault="00DF7EF7" w:rsidP="00DF7E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77287E" id="Textové pole 5" o:spid="_x0000_s1029" type="#_x0000_t202" style="position:absolute;margin-left:-.1pt;margin-top:12.9pt;width:389.4pt;height:30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" fillcolor="white [3201]" strokeweight=".5pt">
                <v:textbox>
                  <w:txbxContent>
                    <w:p w:rsidR="00DF7EF7" w:rsidRDefault="00DF7EF7" w:rsidP="00DF7EF7"/>
                  </w:txbxContent>
                </v:textbox>
              </v:shape>
            </w:pict>
          </mc:Fallback>
        </mc:AlternateContent>
      </w:r>
      <w:r w:rsidRPr="00332C64">
        <w:rPr>
          <w:rFonts w:ascii="Arial" w:hAnsi="Arial" w:cs="Arial"/>
          <w:color w:val="FF0000"/>
        </w:rPr>
        <w:t xml:space="preserve">Vyplní uchádzač - uvedie presnú adresu prevádzky*⁴: </w:t>
      </w:r>
    </w:p>
    <w:p w:rsidR="00DF7EF7" w:rsidRPr="00332C64" w:rsidRDefault="00DF7EF7" w:rsidP="00DF7EF7">
      <w:pPr>
        <w:rPr>
          <w:rFonts w:ascii="Arial" w:hAnsi="Arial" w:cs="Arial"/>
        </w:rPr>
      </w:pPr>
    </w:p>
    <w:p w:rsidR="00DF7EF7" w:rsidRPr="00332C64" w:rsidRDefault="00DF7EF7" w:rsidP="00F04097">
      <w:pPr>
        <w:rPr>
          <w:rFonts w:ascii="Arial" w:hAnsi="Arial" w:cs="Arial"/>
        </w:rPr>
      </w:pPr>
    </w:p>
    <w:p w:rsidR="00DF7EF7" w:rsidRPr="00332C64" w:rsidRDefault="00DF7EF7" w:rsidP="00DF7EF7">
      <w:pPr>
        <w:pStyle w:val="Odsekzoznamu"/>
        <w:rPr>
          <w:rFonts w:ascii="Arial" w:hAnsi="Arial" w:cs="Arial"/>
        </w:rPr>
      </w:pPr>
    </w:p>
    <w:p w:rsidR="00DF7EF7" w:rsidRPr="00332C64" w:rsidRDefault="00DF7EF7" w:rsidP="00DF7EF7">
      <w:pPr>
        <w:ind w:left="360"/>
        <w:rPr>
          <w:rFonts w:ascii="Arial" w:hAnsi="Arial" w:cs="Arial"/>
        </w:rPr>
      </w:pPr>
      <w:r w:rsidRPr="00332C64">
        <w:rPr>
          <w:rFonts w:ascii="Arial" w:hAnsi="Arial" w:cs="Arial"/>
        </w:rPr>
        <w:t>*⁴ maximálna vzdialenosť prevádzky môže byť 30 km od adresy: Železničná 126, 905 01 Senica</w:t>
      </w:r>
    </w:p>
    <w:p w:rsidR="00DF7EF7" w:rsidRPr="00332C64" w:rsidRDefault="00DF7EF7" w:rsidP="00DF7EF7">
      <w:pPr>
        <w:pStyle w:val="Odsekzoznamu"/>
        <w:rPr>
          <w:rFonts w:ascii="Arial" w:hAnsi="Arial" w:cs="Arial"/>
        </w:rPr>
      </w:pPr>
    </w:p>
    <w:p w:rsidR="00DF7EF7" w:rsidRPr="00332C64" w:rsidRDefault="00DF7EF7" w:rsidP="00DF7EF7">
      <w:pPr>
        <w:pStyle w:val="Odsekzoznamu"/>
        <w:rPr>
          <w:rFonts w:ascii="Arial" w:hAnsi="Arial" w:cs="Arial"/>
        </w:rPr>
      </w:pPr>
    </w:p>
    <w:p w:rsidR="00F04097" w:rsidRPr="00332C64" w:rsidRDefault="00F04097" w:rsidP="008E3D93">
      <w:pPr>
        <w:jc w:val="both"/>
        <w:rPr>
          <w:rFonts w:ascii="Arial" w:hAnsi="Arial" w:cs="Arial"/>
        </w:rPr>
      </w:pPr>
      <w:r w:rsidRPr="00332C64">
        <w:rPr>
          <w:rFonts w:ascii="Arial" w:hAnsi="Arial" w:cs="Arial"/>
          <w:b/>
          <w:bCs/>
        </w:rPr>
        <w:t>Spôsob overenia:</w:t>
      </w:r>
      <w:r w:rsidRPr="00332C64">
        <w:rPr>
          <w:rFonts w:ascii="Arial" w:hAnsi="Arial" w:cs="Arial"/>
        </w:rPr>
        <w:t xml:space="preserve"> Vzdialenosť bude meraná prostredníctvom aplikácie Google </w:t>
      </w:r>
      <w:proofErr w:type="spellStart"/>
      <w:r w:rsidRPr="00332C64">
        <w:rPr>
          <w:rFonts w:ascii="Arial" w:hAnsi="Arial" w:cs="Arial"/>
        </w:rPr>
        <w:t>Maps</w:t>
      </w:r>
      <w:proofErr w:type="spellEnd"/>
      <w:r w:rsidRPr="00332C64">
        <w:rPr>
          <w:rFonts w:ascii="Arial" w:hAnsi="Arial" w:cs="Arial"/>
        </w:rPr>
        <w:t xml:space="preserve"> (voľba: najkratšia cestná trasa vozidlom).           </w:t>
      </w: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</w:rPr>
      </w:pPr>
    </w:p>
    <w:p w:rsidR="00F04097" w:rsidRPr="00332C64" w:rsidRDefault="00F04097" w:rsidP="00F04097">
      <w:pPr>
        <w:rPr>
          <w:rFonts w:ascii="Arial" w:hAnsi="Arial" w:cs="Arial"/>
        </w:rPr>
      </w:pPr>
    </w:p>
    <w:sectPr w:rsidR="00F04097" w:rsidRPr="00332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5180"/>
    <w:multiLevelType w:val="hybridMultilevel"/>
    <w:tmpl w:val="DB76EEAA"/>
    <w:lvl w:ilvl="0" w:tplc="041B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6552396B"/>
    <w:multiLevelType w:val="hybridMultilevel"/>
    <w:tmpl w:val="EEB059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21E2"/>
    <w:multiLevelType w:val="hybridMultilevel"/>
    <w:tmpl w:val="074C6C4E"/>
    <w:lvl w:ilvl="0" w:tplc="041B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97"/>
    <w:rsid w:val="00332C64"/>
    <w:rsid w:val="00645731"/>
    <w:rsid w:val="0086295C"/>
    <w:rsid w:val="008E3D93"/>
    <w:rsid w:val="00B729B6"/>
    <w:rsid w:val="00D64656"/>
    <w:rsid w:val="00DF7EF7"/>
    <w:rsid w:val="00F0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8FC15-1E9C-4FF2-8C6C-E649ADCD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04097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04097"/>
    <w:pPr>
      <w:ind w:left="72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32C6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32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4</cp:revision>
  <cp:lastPrinted>2026-05-19T06:45:00Z</cp:lastPrinted>
  <dcterms:created xsi:type="dcterms:W3CDTF">2026-04-23T11:37:00Z</dcterms:created>
  <dcterms:modified xsi:type="dcterms:W3CDTF">2026-05-19T06:45:00Z</dcterms:modified>
</cp:coreProperties>
</file>